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2B14" w14:textId="77777777" w:rsidR="00FF0ABB" w:rsidRDefault="008F551E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责令改正违法行为决定书</w:t>
      </w:r>
    </w:p>
    <w:p w14:paraId="77C62262" w14:textId="77777777" w:rsidR="00FF0ABB" w:rsidRDefault="008F551E">
      <w:pPr>
        <w:spacing w:line="600" w:lineRule="exact"/>
        <w:jc w:val="center"/>
        <w:rPr>
          <w:rFonts w:ascii="Times New Roman" w:eastAsia="楷体" w:hAnsi="楷体" w:cs="Times New Roman"/>
          <w:sz w:val="32"/>
          <w:szCs w:val="32"/>
        </w:rPr>
      </w:pPr>
      <w:r>
        <w:rPr>
          <w:rFonts w:ascii="Times New Roman" w:eastAsia="楷体" w:hAnsi="楷体" w:cs="Times New Roman"/>
          <w:sz w:val="32"/>
          <w:szCs w:val="32"/>
        </w:rPr>
        <w:t>豫</w:t>
      </w:r>
      <w:proofErr w:type="gramStart"/>
      <w:r>
        <w:rPr>
          <w:rFonts w:ascii="Times New Roman" w:eastAsia="楷体" w:hAnsi="Times New Roman" w:cs="Times New Roman"/>
          <w:sz w:val="32"/>
          <w:szCs w:val="32"/>
        </w:rPr>
        <w:t>0526</w:t>
      </w:r>
      <w:r>
        <w:rPr>
          <w:rFonts w:ascii="Times New Roman" w:eastAsia="楷体" w:hAnsi="楷体" w:cs="Times New Roman"/>
          <w:sz w:val="32"/>
          <w:szCs w:val="32"/>
        </w:rPr>
        <w:t>环</w:t>
      </w:r>
      <w:r>
        <w:rPr>
          <w:rFonts w:ascii="Times New Roman" w:eastAsia="楷体" w:hAnsi="楷体" w:cs="Times New Roman" w:hint="eastAsia"/>
          <w:sz w:val="32"/>
          <w:szCs w:val="32"/>
        </w:rPr>
        <w:t>责改</w:t>
      </w:r>
      <w:r>
        <w:rPr>
          <w:rFonts w:ascii="Times New Roman" w:eastAsia="楷体" w:hAnsi="楷体" w:cs="Times New Roman"/>
          <w:sz w:val="32"/>
          <w:szCs w:val="32"/>
        </w:rPr>
        <w:t>字</w:t>
      </w:r>
      <w:proofErr w:type="gramEnd"/>
      <w:r>
        <w:rPr>
          <w:rFonts w:ascii="Times New Roman" w:eastAsia="楷体" w:hAnsi="楷体" w:cs="Times New Roman"/>
          <w:sz w:val="32"/>
          <w:szCs w:val="32"/>
        </w:rPr>
        <w:t>〔</w:t>
      </w:r>
      <w:r>
        <w:rPr>
          <w:rFonts w:ascii="Times New Roman" w:eastAsia="楷体" w:hAnsi="Times New Roman" w:cs="Times New Roman"/>
          <w:sz w:val="32"/>
          <w:szCs w:val="32"/>
        </w:rPr>
        <w:t>202</w:t>
      </w:r>
      <w:r>
        <w:rPr>
          <w:rFonts w:ascii="Times New Roman" w:eastAsia="楷体" w:hAnsi="Times New Roman" w:cs="Times New Roman" w:hint="eastAsia"/>
          <w:sz w:val="32"/>
          <w:szCs w:val="32"/>
        </w:rPr>
        <w:t>4</w:t>
      </w:r>
      <w:r>
        <w:rPr>
          <w:rFonts w:ascii="Times New Roman" w:eastAsia="楷体" w:hAnsi="楷体" w:cs="Times New Roman"/>
          <w:sz w:val="32"/>
          <w:szCs w:val="32"/>
        </w:rPr>
        <w:t>〕</w:t>
      </w:r>
      <w:r>
        <w:rPr>
          <w:rFonts w:ascii="Times New Roman" w:eastAsia="楷体" w:hAnsi="楷体" w:cs="Times New Roman" w:hint="eastAsia"/>
          <w:sz w:val="32"/>
          <w:szCs w:val="32"/>
        </w:rPr>
        <w:t>24</w:t>
      </w:r>
      <w:r>
        <w:rPr>
          <w:rFonts w:ascii="Times New Roman" w:eastAsia="楷体" w:hAnsi="楷体" w:cs="Times New Roman"/>
          <w:sz w:val="32"/>
          <w:szCs w:val="32"/>
        </w:rPr>
        <w:t>号</w:t>
      </w:r>
    </w:p>
    <w:p w14:paraId="1C7A0607" w14:textId="77777777" w:rsidR="00FF0ABB" w:rsidRDefault="00FF0ABB">
      <w:pPr>
        <w:spacing w:line="600" w:lineRule="exact"/>
        <w:jc w:val="center"/>
        <w:rPr>
          <w:rFonts w:ascii="Times New Roman" w:eastAsia="楷体" w:hAnsi="楷体" w:cs="Times New Roman"/>
          <w:sz w:val="32"/>
          <w:szCs w:val="32"/>
        </w:rPr>
      </w:pPr>
    </w:p>
    <w:p w14:paraId="144461C7" w14:textId="77777777" w:rsidR="00FF0ABB" w:rsidRDefault="008F551E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个人姓名：王建国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 </w:t>
      </w:r>
    </w:p>
    <w:p w14:paraId="301DC916" w14:textId="77777777" w:rsidR="00FF0ABB" w:rsidRDefault="008F551E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证件类型：身份证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00123BE" w14:textId="06EA287C" w:rsidR="00FF0ABB" w:rsidRDefault="008F551E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证件号码：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410526197311XXXXXX</w:t>
      </w:r>
      <w:bookmarkStart w:id="0" w:name="_GoBack"/>
      <w:bookmarkEnd w:id="0"/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 </w:t>
      </w:r>
    </w:p>
    <w:p w14:paraId="0C4FE31F" w14:textId="77777777" w:rsidR="00FF0ABB" w:rsidRDefault="008F551E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住址：河南省安阳市滑县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上官镇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西山峰村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122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号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 </w:t>
      </w:r>
    </w:p>
    <w:p w14:paraId="46B8F73A" w14:textId="77777777" w:rsidR="00FF0ABB" w:rsidRDefault="008F551E">
      <w:pPr>
        <w:widowControl/>
        <w:spacing w:line="600" w:lineRule="exact"/>
        <w:ind w:firstLineChars="200" w:firstLine="640"/>
        <w:jc w:val="left"/>
      </w:pP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我局于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 xml:space="preserve">2024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 xml:space="preserve">6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 xml:space="preserve">21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日对你单位进行了调查，发现你单位实施了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以下环境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违法行为：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0FC88007" w14:textId="77777777" w:rsidR="00FF0ABB" w:rsidRDefault="008F551E">
      <w:pPr>
        <w:widowControl/>
        <w:spacing w:line="600" w:lineRule="exact"/>
        <w:ind w:firstLineChars="200" w:firstLine="640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该单位模压工序正在作业，污染防治设施风机正在运行，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00FC5ABE" w14:textId="77777777" w:rsidR="00FF0ABB" w:rsidRDefault="008F551E">
      <w:pPr>
        <w:widowControl/>
        <w:spacing w:line="600" w:lineRule="exact"/>
        <w:jc w:val="left"/>
      </w:pP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 xml:space="preserve">UV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光氧催化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灯管每组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 xml:space="preserve">16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个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共五组，灯管共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 xml:space="preserve">80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只，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光氧灯管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全部未亮，对生产的废气不能完全处理。你单位在从事产生含挥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B695134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发生有机物废气的生产和服务活动过程中，未在密闭空间或者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B882D62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设备中进行，或者未按照规定安装污染防治设施，或者未使用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1F654B78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污染防治设施。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25CF3E8C" w14:textId="77777777" w:rsidR="00FF0ABB" w:rsidRDefault="008F551E">
      <w:pPr>
        <w:widowControl/>
        <w:spacing w:line="600" w:lineRule="exact"/>
        <w:ind w:firstLineChars="200" w:firstLine="640"/>
        <w:jc w:val="left"/>
      </w:pP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以上事实，主要有以下证据证明：从事产生含挥发性有机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 </w:t>
      </w:r>
    </w:p>
    <w:p w14:paraId="38869636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物废气的生产和服务活动的录像、照片；未规范使用污染防治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2356A2F4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设施的照片；环境影响评价文件（摘录）；现场检查（勘察）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6C0052A4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笔录；调查询问笔录；营业执照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/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个人身份证；排污许可登记复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A09A3C6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印件；租赁合同及房租转账记录；企业规模划分材料；企业职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162DAA7D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工名单；国家企业信用信息公示系统截图；执法证扫描件。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140C6D95" w14:textId="77777777" w:rsidR="00FF0ABB" w:rsidRDefault="008F551E">
      <w:pPr>
        <w:widowControl/>
        <w:spacing w:line="600" w:lineRule="exact"/>
        <w:ind w:firstLineChars="200" w:firstLine="640"/>
        <w:jc w:val="left"/>
      </w:pP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上述行为违反了《中华人民共和国大气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污染防治法》第四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 </w:t>
      </w:r>
    </w:p>
    <w:p w14:paraId="54C1F30C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十五条“产生含挥发性有机物废气的生产和服务活动，应当在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3C4B2864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密闭空间或者设备中进行，并按照规定安装、使用污染防治设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02BC85FB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施；无法密闭的，应当采取措施减少废气排放。”的规定。</w:t>
      </w:r>
    </w:p>
    <w:p w14:paraId="1D952B50" w14:textId="77777777" w:rsidR="00FF0ABB" w:rsidRDefault="008F551E">
      <w:pPr>
        <w:widowControl/>
        <w:spacing w:line="600" w:lineRule="exact"/>
        <w:ind w:firstLineChars="200" w:firstLine="640"/>
        <w:jc w:val="left"/>
      </w:pP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依据《中华人民共和国行政处罚法》第二十八条第一款行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 </w:t>
      </w:r>
    </w:p>
    <w:p w14:paraId="6E8C63B3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政机关实施行政处罚时，应当责令当事人改正或者限期改正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违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6695C458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法行为和《中华人民共和国大气污染防治法》第一百零八条第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406D412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一项“违反本法规定，有下列行为之一的，由县级以上人民政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2587865B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府生态环境主管部门责令改正，处二万元以上二十万元以下的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5654161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罚款；拒不改正的，责令停产整治：（一）产生含挥发性有机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47E5AB4D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物废气的生产和服务活动，未在密闭空间或者设备中进行，未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7BBF568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按照规定安装、使用污染防治设施，或者未采取减少废气排放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3C8C567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措施的；”的规定，现责令你单位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 xml:space="preserve">: </w:t>
      </w:r>
    </w:p>
    <w:p w14:paraId="3FC166D4" w14:textId="77777777" w:rsidR="00FF0ABB" w:rsidRDefault="008F551E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立即改正违法行为。</w:t>
      </w:r>
    </w:p>
    <w:p w14:paraId="05B30BEF" w14:textId="77777777" w:rsidR="00FF0ABB" w:rsidRDefault="008F551E">
      <w:pPr>
        <w:widowControl/>
        <w:spacing w:line="600" w:lineRule="exact"/>
        <w:ind w:firstLineChars="200" w:firstLine="640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改正内容和要求如下：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>立即按照规定使用污染防治设施。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 xml:space="preserve"> </w:t>
      </w:r>
    </w:p>
    <w:p w14:paraId="35B67B16" w14:textId="77777777" w:rsidR="00FF0ABB" w:rsidRDefault="008F551E">
      <w:pPr>
        <w:widowControl/>
        <w:spacing w:line="600" w:lineRule="exact"/>
        <w:ind w:firstLineChars="200" w:firstLine="640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我局将对你单位改正违法行为的情况进行监督。如你单位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3CCD11FB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拒不改正上述生态环境违法行为，我局将依法处理。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06055DEF" w14:textId="77777777" w:rsidR="00FF0ABB" w:rsidRDefault="008F551E">
      <w:pPr>
        <w:widowControl/>
        <w:spacing w:line="600" w:lineRule="exact"/>
        <w:ind w:firstLineChars="200" w:firstLine="640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你单位如对本决定不服，可在收到本决定书之日起六十日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A976894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内向安阳市人民政府申请行政复议，也可在收到本决定书之日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4B1F786B" w14:textId="77777777" w:rsidR="00FF0ABB" w:rsidRDefault="008F551E">
      <w:pPr>
        <w:widowControl/>
        <w:spacing w:line="60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起六个月内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向焦作市解放区人民法院提起行政诉讼。如你单位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24DD4570" w14:textId="77777777" w:rsidR="00FF0ABB" w:rsidRDefault="008F551E">
      <w:pPr>
        <w:widowControl/>
        <w:spacing w:line="60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拒不改正上述违法行为，我局将申请人民法院强制执行。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1CBFAA41" w14:textId="77777777" w:rsidR="00FF0ABB" w:rsidRDefault="008F551E">
      <w:pPr>
        <w:widowControl/>
        <w:spacing w:line="600" w:lineRule="exact"/>
        <w:jc w:val="center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                                 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安阳市生态环境局</w:t>
      </w:r>
    </w:p>
    <w:p w14:paraId="42C181D6" w14:textId="77777777" w:rsidR="00FF0ABB" w:rsidRDefault="008F551E">
      <w:pPr>
        <w:widowControl/>
        <w:spacing w:line="600" w:lineRule="exact"/>
        <w:jc w:val="righ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 xml:space="preserve">2024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  <w:lang w:bidi="ar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</w:p>
    <w:sectPr w:rsidR="00FF0ABB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MzFkM2RmOGNmNWExYTA2ODdjYTM5Yzg5NzBjNDIifQ=="/>
  </w:docVars>
  <w:rsids>
    <w:rsidRoot w:val="006D1CB4"/>
    <w:rsid w:val="000C53D0"/>
    <w:rsid w:val="000F0CF1"/>
    <w:rsid w:val="000F3F2F"/>
    <w:rsid w:val="001811DB"/>
    <w:rsid w:val="00182ED5"/>
    <w:rsid w:val="001939EE"/>
    <w:rsid w:val="0020726B"/>
    <w:rsid w:val="002429D5"/>
    <w:rsid w:val="0027290E"/>
    <w:rsid w:val="00294825"/>
    <w:rsid w:val="00304F7D"/>
    <w:rsid w:val="003058BE"/>
    <w:rsid w:val="00343ECE"/>
    <w:rsid w:val="00352B9B"/>
    <w:rsid w:val="003B51EF"/>
    <w:rsid w:val="003E06C0"/>
    <w:rsid w:val="0047499A"/>
    <w:rsid w:val="00536061"/>
    <w:rsid w:val="005420A2"/>
    <w:rsid w:val="005B5CAA"/>
    <w:rsid w:val="005D7700"/>
    <w:rsid w:val="005F56ED"/>
    <w:rsid w:val="006567AF"/>
    <w:rsid w:val="006A1FFB"/>
    <w:rsid w:val="006D1CB4"/>
    <w:rsid w:val="007A0826"/>
    <w:rsid w:val="00821B5A"/>
    <w:rsid w:val="008F551E"/>
    <w:rsid w:val="009004D0"/>
    <w:rsid w:val="00960D4D"/>
    <w:rsid w:val="00986625"/>
    <w:rsid w:val="00A52627"/>
    <w:rsid w:val="00AF440C"/>
    <w:rsid w:val="00B01110"/>
    <w:rsid w:val="00B742E8"/>
    <w:rsid w:val="00B93AC1"/>
    <w:rsid w:val="00BB6D9C"/>
    <w:rsid w:val="00C077FD"/>
    <w:rsid w:val="00CB46A3"/>
    <w:rsid w:val="00CD186E"/>
    <w:rsid w:val="00CD6282"/>
    <w:rsid w:val="00CF38ED"/>
    <w:rsid w:val="00D15DF0"/>
    <w:rsid w:val="00D62E9A"/>
    <w:rsid w:val="00D903A8"/>
    <w:rsid w:val="00DC25DB"/>
    <w:rsid w:val="00E042D1"/>
    <w:rsid w:val="00E13291"/>
    <w:rsid w:val="00E62166"/>
    <w:rsid w:val="00E91889"/>
    <w:rsid w:val="00F46BFF"/>
    <w:rsid w:val="00F562FA"/>
    <w:rsid w:val="00F666F5"/>
    <w:rsid w:val="00F867CD"/>
    <w:rsid w:val="00F87563"/>
    <w:rsid w:val="00FA4130"/>
    <w:rsid w:val="00FE1DFD"/>
    <w:rsid w:val="00FF0ABB"/>
    <w:rsid w:val="014F7165"/>
    <w:rsid w:val="108B6C39"/>
    <w:rsid w:val="13F540CE"/>
    <w:rsid w:val="1C8116E3"/>
    <w:rsid w:val="2C850A4C"/>
    <w:rsid w:val="67B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61AC"/>
  <w15:docId w15:val="{3F182BE7-EF7D-43D9-AFB1-2960393F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164</Words>
  <Characters>936</Characters>
  <Application>Microsoft Office Word</Application>
  <DocSecurity>0</DocSecurity>
  <Lines>7</Lines>
  <Paragraphs>2</Paragraphs>
  <ScaleCrop>false</ScaleCrop>
  <Company>hbj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silvery</dc:creator>
  <cp:lastModifiedBy>lenovo</cp:lastModifiedBy>
  <cp:revision>21</cp:revision>
  <dcterms:created xsi:type="dcterms:W3CDTF">2023-09-21T09:16:00Z</dcterms:created>
  <dcterms:modified xsi:type="dcterms:W3CDTF">2024-08-08T01:44:00Z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9A4A105C67494D13B248AFD741FFF2E8_12</vt:lpwstr>
  </property>
</Properties>
</file>